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6849B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="006849B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9F22DF">
        <w:rPr>
          <w:rFonts w:ascii="Calibri" w:hAnsi="Calibri" w:cs="Calibri"/>
        </w:rPr>
        <w:t>/20</w:t>
      </w:r>
      <w:r w:rsidR="006849B5">
        <w:rPr>
          <w:rFonts w:ascii="Calibri" w:hAnsi="Calibri" w:cs="Calibri"/>
        </w:rPr>
        <w:t>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AE4022" w:rsidRDefault="00AE4022" w:rsidP="00AE4022">
      <w:pPr>
        <w:spacing w:after="0" w:line="240" w:lineRule="auto"/>
        <w:jc w:val="center"/>
        <w:rPr>
          <w:b/>
          <w:bCs/>
          <w:sz w:val="24"/>
        </w:rPr>
      </w:pPr>
    </w:p>
    <w:p w:rsidR="00AE4022" w:rsidRPr="00AE4022" w:rsidRDefault="00AE4022" w:rsidP="00AE4022">
      <w:pPr>
        <w:spacing w:after="0" w:line="240" w:lineRule="auto"/>
        <w:jc w:val="center"/>
        <w:rPr>
          <w:b/>
          <w:bCs/>
          <w:sz w:val="24"/>
        </w:rPr>
      </w:pPr>
      <w:r w:rsidRPr="00AE4022">
        <w:rPr>
          <w:b/>
          <w:bCs/>
          <w:sz w:val="24"/>
        </w:rPr>
        <w:t>Έκτακτη ρύθμιση οφειλών του Ν. 4764/2020 για πληγέντες του COVID-19</w:t>
      </w:r>
    </w:p>
    <w:p w:rsidR="00823EAD" w:rsidRPr="00AE4022" w:rsidRDefault="00823EAD" w:rsidP="00823EAD">
      <w:pPr>
        <w:spacing w:after="0" w:line="240" w:lineRule="auto"/>
        <w:jc w:val="center"/>
        <w:rPr>
          <w:b/>
          <w:sz w:val="20"/>
        </w:rPr>
      </w:pPr>
    </w:p>
    <w:p w:rsidR="006849B5" w:rsidRPr="006849B5" w:rsidRDefault="006849B5" w:rsidP="006849B5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 xml:space="preserve">Από τον Δήμο Μινώα Πεδιάδας ανακοινώνεται ότι τίθεται σε εφαρμογή η έκτακτη ρύθμιση οφειλών σε έως και 100 δόσεις  του Ν.4764/2020, η οποία αφορά πληγέντες του COVID-19 (ΚΥΑ 18440/2021, </w:t>
      </w:r>
      <w:r w:rsidRPr="006849B5">
        <w:t>ΦΕΚ 96/Β/2021)</w:t>
      </w:r>
      <w:r w:rsidRPr="006849B5">
        <w:rPr>
          <w:rFonts w:eastAsia="Times New Roman" w:cs="Calibri"/>
          <w:color w:val="000000"/>
          <w:lang w:eastAsia="el-GR"/>
        </w:rPr>
        <w:t>. </w:t>
      </w:r>
      <w:r w:rsidRPr="006849B5">
        <w:rPr>
          <w:rFonts w:eastAsia="Times New Roman" w:cs="Calibri"/>
          <w:b/>
          <w:bCs/>
          <w:color w:val="000000"/>
          <w:lang w:eastAsia="el-GR"/>
        </w:rPr>
        <w:t> </w:t>
      </w:r>
    </w:p>
    <w:p w:rsidR="006849B5" w:rsidRDefault="006849B5" w:rsidP="006849B5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color w:val="000000"/>
          <w:lang w:eastAsia="el-GR"/>
        </w:rPr>
      </w:pPr>
      <w:r w:rsidRPr="006849B5">
        <w:rPr>
          <w:rFonts w:eastAsia="Times New Roman" w:cs="Calibri"/>
          <w:b/>
          <w:bCs/>
          <w:color w:val="000000"/>
          <w:lang w:eastAsia="el-GR"/>
        </w:rPr>
        <w:t>Οι αιτήσεις υπαγωγής στη ρύθμιση μπορούν να υποβληθούν έως και την 31/10/2021.</w:t>
      </w:r>
    </w:p>
    <w:p w:rsidR="00AE4022" w:rsidRPr="006849B5" w:rsidRDefault="00AE4022" w:rsidP="006849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el-GR"/>
        </w:rPr>
      </w:pPr>
    </w:p>
    <w:p w:rsidR="006849B5" w:rsidRPr="006849B5" w:rsidRDefault="006849B5" w:rsidP="006849B5">
      <w:pPr>
        <w:shd w:val="clear" w:color="auto" w:fill="FFFFFF"/>
        <w:spacing w:after="0" w:line="240" w:lineRule="auto"/>
        <w:jc w:val="both"/>
      </w:pPr>
      <w:r w:rsidRPr="006849B5">
        <w:t xml:space="preserve">Με την υπ’ αριθ. 18440/2021 ΚΥΑ (ΦΕΚ 96/Β/2021) ορίζεται ότι δικαιούχοι υπαγωγής στην ρύθμιση οφειλών του Ν. 4764/2020 είναι οι : </w:t>
      </w:r>
    </w:p>
    <w:p w:rsidR="006849B5" w:rsidRPr="006849B5" w:rsidRDefault="006849B5" w:rsidP="006849B5">
      <w:pPr>
        <w:shd w:val="clear" w:color="auto" w:fill="FFFFFF"/>
        <w:spacing w:after="0" w:line="240" w:lineRule="auto"/>
        <w:jc w:val="both"/>
        <w:rPr>
          <w:b/>
        </w:rPr>
      </w:pPr>
      <w:r w:rsidRPr="006849B5">
        <w:rPr>
          <w:b/>
        </w:rPr>
        <w:t xml:space="preserve">Α) Οι επιχειρήσεις – νομικά πρόσωπα που εντάσσονται στους Κωδικούς Αριθμούς Δραστηριότητας </w:t>
      </w:r>
      <w:hyperlink r:id="rId7" w:history="1">
        <w:r w:rsidRPr="006849B5">
          <w:rPr>
            <w:rStyle w:val="-"/>
            <w:b/>
          </w:rPr>
          <w:t>(Κ.Α.Δ.)</w:t>
        </w:r>
      </w:hyperlink>
      <w:r w:rsidRPr="006849B5">
        <w:rPr>
          <w:b/>
        </w:rPr>
        <w:t xml:space="preserve"> του πίνακα που προσαρτάται ως Παράρτημα και αποτελεί αναπόσπαστο τμήμα της παραπάνω </w:t>
      </w:r>
      <w:hyperlink r:id="rId8" w:history="1">
        <w:r w:rsidRPr="006849B5">
          <w:rPr>
            <w:rStyle w:val="-"/>
            <w:b/>
          </w:rPr>
          <w:t>ΚΥΑ</w:t>
        </w:r>
      </w:hyperlink>
      <w:r w:rsidRPr="006849B5">
        <w:rPr>
          <w:b/>
        </w:rPr>
        <w:t xml:space="preserve">. </w:t>
      </w:r>
    </w:p>
    <w:p w:rsidR="006849B5" w:rsidRPr="006849B5" w:rsidRDefault="006849B5" w:rsidP="006849B5">
      <w:pPr>
        <w:shd w:val="clear" w:color="auto" w:fill="FFFFFF"/>
        <w:spacing w:after="0" w:line="240" w:lineRule="auto"/>
        <w:jc w:val="both"/>
      </w:pPr>
      <w:r w:rsidRPr="006849B5">
        <w:rPr>
          <w:b/>
        </w:rPr>
        <w:t>Β) Τα φυσικά πρόσωπα που πληρούν μια, τουλάχιστον, από τις ακόλουθες προϋποθέσεις</w:t>
      </w:r>
      <w:r w:rsidRPr="006849B5">
        <w:t xml:space="preserve">: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</w:pPr>
      <w:r w:rsidRPr="006849B5">
        <w:t>1) είναι εργαζόμενοι των οποίων οι συμβάσεις εργασίας τέθηκαν ή τελούν σε αναστολή στο πλαίσιο αντιμετώπισης των συνεπειών της πανδημίας COVID – 19.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</w:pPr>
      <w:r w:rsidRPr="006849B5">
        <w:t>2) είναι άνεργοι,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</w:pPr>
      <w:r w:rsidRPr="006849B5">
        <w:t>3) ενισχύθηκαν από μέτρα του Υπ. Εργασίας &amp; Κοινωνικών Υποθέσεων για τη στήριξή τους στο πλαίσιο αντιμετώπισης των συνεπειών της πανδημίας COVID– 19.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</w:pPr>
      <w:r w:rsidRPr="006849B5">
        <w:t xml:space="preserve">4) είναι ιδιοκτήτες </w:t>
      </w:r>
      <w:proofErr w:type="spellStart"/>
      <w:r w:rsidRPr="006849B5">
        <w:t>εκμισθούμενων</w:t>
      </w:r>
      <w:proofErr w:type="spellEnd"/>
      <w:r w:rsidRPr="006849B5">
        <w:t xml:space="preserve"> ακινήτων των οποίων τα μισθώματα μειώθηκαν με εντολή δημόσιας αρχής στο πλαίσιο αντιμετώπισης των συνεπειών της πανδημίας COVID – 19.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</w:pPr>
    </w:p>
    <w:p w:rsidR="006849B5" w:rsidRPr="006849B5" w:rsidRDefault="006849B5" w:rsidP="006849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el-GR"/>
        </w:rPr>
      </w:pPr>
      <w:r w:rsidRPr="006849B5">
        <w:t xml:space="preserve">Με βάση τα παραπάνω, οι δικαιούχοι που επιθυμούν την υπαγωγή τους στη ρύθμιση οφειλών του Ν. 4764/2020, καλούνται να </w:t>
      </w:r>
      <w:r w:rsidRPr="006849B5">
        <w:rPr>
          <w:rFonts w:eastAsia="Times New Roman" w:cs="Calibri"/>
          <w:color w:val="000000"/>
          <w:lang w:eastAsia="el-GR"/>
        </w:rPr>
        <w:t>υποβάλλουν στο Δήμο Μινώα Πεδιάδας, είτε ηλεκτρονικά στο </w:t>
      </w:r>
      <w:r w:rsidRPr="006849B5">
        <w:rPr>
          <w:rFonts w:eastAsia="Times New Roman" w:cs="Calibri"/>
          <w:color w:val="000000"/>
          <w:lang w:val="en-US" w:eastAsia="el-GR"/>
        </w:rPr>
        <w:t>email</w:t>
      </w:r>
      <w:r w:rsidRPr="006849B5">
        <w:rPr>
          <w:rFonts w:eastAsia="Times New Roman" w:cs="Calibri"/>
          <w:color w:val="000000"/>
          <w:lang w:eastAsia="el-GR"/>
        </w:rPr>
        <w:t xml:space="preserve">: </w:t>
      </w:r>
      <w:hyperlink r:id="rId9" w:history="1">
        <w:r w:rsidRPr="006849B5">
          <w:rPr>
            <w:rStyle w:val="-"/>
            <w:rFonts w:eastAsia="Times New Roman" w:cs="Calibri"/>
            <w:b/>
            <w:lang w:val="en-US" w:eastAsia="el-GR"/>
          </w:rPr>
          <w:t>kagoudaki</w:t>
        </w:r>
        <w:r w:rsidRPr="006849B5">
          <w:rPr>
            <w:rStyle w:val="-"/>
            <w:rFonts w:eastAsia="Times New Roman" w:cs="Calibri"/>
            <w:b/>
            <w:lang w:eastAsia="el-GR"/>
          </w:rPr>
          <w:t>@</w:t>
        </w:r>
        <w:proofErr w:type="spellStart"/>
        <w:r w:rsidRPr="006849B5">
          <w:rPr>
            <w:rStyle w:val="-"/>
            <w:rFonts w:eastAsia="Times New Roman" w:cs="Calibri"/>
            <w:b/>
            <w:lang w:val="en-US" w:eastAsia="el-GR"/>
          </w:rPr>
          <w:t>minoapediadas</w:t>
        </w:r>
        <w:proofErr w:type="spellEnd"/>
        <w:r w:rsidRPr="006849B5">
          <w:rPr>
            <w:rStyle w:val="-"/>
            <w:rFonts w:eastAsia="Times New Roman" w:cs="Calibri"/>
            <w:b/>
            <w:lang w:eastAsia="el-GR"/>
          </w:rPr>
          <w:t>.</w:t>
        </w:r>
        <w:proofErr w:type="spellStart"/>
        <w:r w:rsidRPr="006849B5">
          <w:rPr>
            <w:rStyle w:val="-"/>
            <w:rFonts w:eastAsia="Times New Roman" w:cs="Calibri"/>
            <w:b/>
            <w:lang w:val="en-US" w:eastAsia="el-GR"/>
          </w:rPr>
          <w:t>gr</w:t>
        </w:r>
        <w:proofErr w:type="spellEnd"/>
      </w:hyperlink>
      <w:r w:rsidRPr="006849B5">
        <w:rPr>
          <w:rFonts w:eastAsia="Times New Roman" w:cs="Calibri"/>
          <w:color w:val="000000"/>
          <w:lang w:eastAsia="el-GR"/>
        </w:rPr>
        <w:t xml:space="preserve">, </w:t>
      </w:r>
      <w:r w:rsidRPr="006849B5">
        <w:rPr>
          <w:rFonts w:eastAsia="Times New Roman" w:cs="Calibri"/>
          <w:bCs/>
          <w:color w:val="000000"/>
          <w:lang w:eastAsia="el-GR"/>
        </w:rPr>
        <w:t>είτε με αυτοπρόσωπη παρουσία κατόπιν ραντεβού</w:t>
      </w:r>
      <w:r w:rsidRPr="006849B5">
        <w:rPr>
          <w:rFonts w:eastAsia="Times New Roman" w:cs="Calibri"/>
          <w:color w:val="000000"/>
          <w:lang w:eastAsia="el-GR"/>
        </w:rPr>
        <w:t xml:space="preserve">, (Τμήμα Ταμείου, </w:t>
      </w:r>
      <w:proofErr w:type="spellStart"/>
      <w:r w:rsidRPr="006849B5">
        <w:rPr>
          <w:rFonts w:eastAsia="Times New Roman" w:cs="Calibri"/>
          <w:color w:val="000000"/>
          <w:lang w:eastAsia="el-GR"/>
        </w:rPr>
        <w:t>τηλ</w:t>
      </w:r>
      <w:proofErr w:type="spellEnd"/>
      <w:r w:rsidRPr="006849B5">
        <w:rPr>
          <w:rFonts w:eastAsia="Times New Roman" w:cs="Calibri"/>
          <w:color w:val="000000"/>
          <w:lang w:eastAsia="el-GR"/>
        </w:rPr>
        <w:t xml:space="preserve">: </w:t>
      </w:r>
      <w:r w:rsidRPr="006849B5">
        <w:rPr>
          <w:rFonts w:eastAsia="Times New Roman" w:cs="Calibri"/>
          <w:b/>
          <w:color w:val="000000"/>
          <w:lang w:eastAsia="el-GR"/>
        </w:rPr>
        <w:t xml:space="preserve">28913 40329), </w:t>
      </w:r>
      <w:hyperlink r:id="rId10" w:history="1">
        <w:r w:rsidRPr="006849B5">
          <w:rPr>
            <w:rStyle w:val="-"/>
            <w:rFonts w:eastAsia="Times New Roman" w:cs="Calibri"/>
            <w:b/>
            <w:lang w:eastAsia="el-GR"/>
          </w:rPr>
          <w:t>ΑΙΤΗΣΗ</w:t>
        </w:r>
      </w:hyperlink>
      <w:r w:rsidRPr="006849B5">
        <w:rPr>
          <w:rFonts w:eastAsia="Times New Roman" w:cs="Calibri"/>
          <w:b/>
          <w:color w:val="000000"/>
          <w:lang w:eastAsia="el-GR"/>
        </w:rPr>
        <w:t xml:space="preserve"> </w:t>
      </w:r>
      <w:r w:rsidRPr="006849B5">
        <w:rPr>
          <w:rFonts w:eastAsia="Times New Roman" w:cs="Calibri"/>
          <w:color w:val="000000"/>
          <w:lang w:eastAsia="el-GR"/>
        </w:rPr>
        <w:t>συνοδευόμενη με τα απαιτούμενα δικαιολογητικά.</w:t>
      </w:r>
    </w:p>
    <w:p w:rsidR="006849B5" w:rsidRPr="006849B5" w:rsidRDefault="006849B5" w:rsidP="006849B5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>Απαιτούμενα δικαιολογητικά: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b/>
          <w:color w:val="000000"/>
          <w:lang w:eastAsia="el-GR"/>
        </w:rPr>
      </w:pPr>
      <w:r w:rsidRPr="006849B5">
        <w:rPr>
          <w:rFonts w:eastAsia="Times New Roman" w:cs="Calibri"/>
          <w:b/>
          <w:color w:val="000000"/>
          <w:lang w:eastAsia="el-GR"/>
        </w:rPr>
        <w:t xml:space="preserve">Α) ΓΙΑ ΕΠΙΧΕΙΡΗΣΕΙΣ, ΝΟΜΙΚΑ ΠΡΟΣΩΠΑ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 xml:space="preserve">Βεβαίωση της ΑΑΔΕ για τους ΚΑΔ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b/>
          <w:color w:val="000000"/>
          <w:lang w:eastAsia="el-GR"/>
        </w:rPr>
      </w:pPr>
      <w:r w:rsidRPr="006849B5">
        <w:rPr>
          <w:rFonts w:eastAsia="Times New Roman" w:cs="Calibri"/>
          <w:b/>
          <w:color w:val="000000"/>
          <w:lang w:eastAsia="el-GR"/>
        </w:rPr>
        <w:t xml:space="preserve">Β) ΦΥΣΙΚΑ ΠΡΟΣΩΠΑ ΘΑ ΥΠΟΒΑΛΛΟΥΝ ΕΣΤΩ 1 ΑΠΟ ΤΑ ΠΑΡΑΚΑΤΩ: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>1.Βεβαιωση από το ΕΡΓΑΝΗ για αναστολή σύμβασης από 15/02/2020 και μετά.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 xml:space="preserve">2.Καρτα ανεργίας σε ισχύ.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 xml:space="preserve">3.Βεβαιωση ενίσχυσης-στήριξης από Υπουργείο Εργασίας και </w:t>
      </w:r>
      <w:proofErr w:type="spellStart"/>
      <w:r w:rsidRPr="006849B5">
        <w:rPr>
          <w:rFonts w:eastAsia="Times New Roman" w:cs="Calibri"/>
          <w:color w:val="000000"/>
          <w:lang w:eastAsia="el-GR"/>
        </w:rPr>
        <w:t>Κοιν</w:t>
      </w:r>
      <w:proofErr w:type="spellEnd"/>
      <w:r w:rsidRPr="006849B5">
        <w:rPr>
          <w:rFonts w:eastAsia="Times New Roman" w:cs="Calibri"/>
          <w:color w:val="000000"/>
          <w:lang w:eastAsia="el-GR"/>
        </w:rPr>
        <w:t xml:space="preserve">. Υποθέσεων εντός του χρονικού διαστήματος 15/2/2020 και μετά. </w:t>
      </w:r>
    </w:p>
    <w:p w:rsidR="006849B5" w:rsidRPr="006849B5" w:rsidRDefault="006849B5" w:rsidP="006849B5">
      <w:p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  <w:lang w:eastAsia="el-GR"/>
        </w:rPr>
      </w:pPr>
      <w:r w:rsidRPr="006849B5">
        <w:rPr>
          <w:rFonts w:eastAsia="Times New Roman" w:cs="Calibri"/>
          <w:color w:val="000000"/>
          <w:lang w:eastAsia="el-GR"/>
        </w:rPr>
        <w:t xml:space="preserve">4.Βεβαίωση της ΑΑΔΕ ότι είναι ιδιόκτητες εκμισθωμένων ακίνητων των οποίων τα μισθώματα υπέστησαν μείωση κατόπιν εντολής δημόσιας αρχής το χρον. διάστημα από 15/02/2020 και μετά. </w:t>
      </w:r>
    </w:p>
    <w:p w:rsidR="00A34C03" w:rsidRPr="006849B5" w:rsidRDefault="00A34C03" w:rsidP="006849B5">
      <w:pPr>
        <w:spacing w:after="0" w:line="240" w:lineRule="auto"/>
      </w:pPr>
    </w:p>
    <w:sectPr w:rsidR="00A34C03" w:rsidRPr="006849B5" w:rsidSect="00AE4022"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E8" w:rsidRDefault="00AE56E8" w:rsidP="00823EAD">
      <w:pPr>
        <w:spacing w:after="0" w:line="240" w:lineRule="auto"/>
      </w:pPr>
      <w:r>
        <w:separator/>
      </w:r>
    </w:p>
  </w:endnote>
  <w:endnote w:type="continuationSeparator" w:id="0">
    <w:p w:rsidR="00AE56E8" w:rsidRDefault="00AE56E8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E8" w:rsidRDefault="00AE56E8" w:rsidP="00823EAD">
      <w:pPr>
        <w:spacing w:after="0" w:line="240" w:lineRule="auto"/>
      </w:pPr>
      <w:r>
        <w:separator/>
      </w:r>
    </w:p>
  </w:footnote>
  <w:footnote w:type="continuationSeparator" w:id="0">
    <w:p w:rsidR="00AE56E8" w:rsidRDefault="00AE56E8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4022"/>
    <w:rsid w:val="00167E95"/>
    <w:rsid w:val="00254D42"/>
    <w:rsid w:val="005C0013"/>
    <w:rsid w:val="006849B5"/>
    <w:rsid w:val="006F512A"/>
    <w:rsid w:val="007F32DB"/>
    <w:rsid w:val="00823EAD"/>
    <w:rsid w:val="00A34C03"/>
    <w:rsid w:val="00AE4022"/>
    <w:rsid w:val="00AE56E8"/>
    <w:rsid w:val="00D2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YA-18440-2-13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KYA-18440-2-1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&#913;&#921;&#932;&#919;&#931;&#919;%20&#925;4764_202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goudaki@minoapediad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&#916;&#919;&#924;&#927;&#931;%20&#924;&#921;&#925;&#937;&#913;-&#928;&#917;&#916;&#921;&#913;&#916;&#913;&#931;\3.&#916;&#917;&#923;&#932;&#921;&#913;%20&#932;&#933;&#928;&#927;&#933;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14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ΓΓ</dc:creator>
  <cp:lastModifiedBy>ΓΓ</cp:lastModifiedBy>
  <cp:revision>1</cp:revision>
  <cp:lastPrinted>2021-07-05T13:28:00Z</cp:lastPrinted>
  <dcterms:created xsi:type="dcterms:W3CDTF">2021-07-05T13:17:00Z</dcterms:created>
  <dcterms:modified xsi:type="dcterms:W3CDTF">2021-07-05T13:31:00Z</dcterms:modified>
</cp:coreProperties>
</file>