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 xml:space="preserve">Αρκαλοχώρι, </w:t>
      </w:r>
      <w:r w:rsidR="009A39C6">
        <w:rPr>
          <w:rFonts w:ascii="Calibri" w:hAnsi="Calibri" w:cs="Calibri"/>
        </w:rPr>
        <w:t>25</w:t>
      </w:r>
      <w:r>
        <w:rPr>
          <w:rFonts w:ascii="Calibri" w:hAnsi="Calibri" w:cs="Calibri"/>
        </w:rPr>
        <w:t xml:space="preserve"> </w:t>
      </w:r>
      <w:r w:rsidRPr="009F22DF">
        <w:rPr>
          <w:rFonts w:ascii="Calibri" w:hAnsi="Calibri" w:cs="Calibri"/>
        </w:rPr>
        <w:t>/</w:t>
      </w:r>
      <w:r>
        <w:rPr>
          <w:rFonts w:ascii="Calibri" w:hAnsi="Calibri" w:cs="Calibri"/>
        </w:rPr>
        <w:t xml:space="preserve"> </w:t>
      </w:r>
      <w:r w:rsidR="009A39C6">
        <w:rPr>
          <w:rFonts w:ascii="Calibri" w:hAnsi="Calibri" w:cs="Calibri"/>
        </w:rPr>
        <w:t>10</w:t>
      </w:r>
      <w:r>
        <w:rPr>
          <w:rFonts w:ascii="Calibri" w:hAnsi="Calibri" w:cs="Calibri"/>
        </w:rPr>
        <w:t xml:space="preserve"> </w:t>
      </w:r>
      <w:r w:rsidRPr="009F22DF">
        <w:rPr>
          <w:rFonts w:ascii="Calibri" w:hAnsi="Calibri" w:cs="Calibri"/>
        </w:rPr>
        <w:t>/20</w:t>
      </w:r>
      <w:r w:rsidR="009A39C6">
        <w:rPr>
          <w:rFonts w:ascii="Calibri" w:hAnsi="Calibri" w:cs="Calibri"/>
        </w:rPr>
        <w:t>21</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9A39C6" w:rsidRDefault="009A39C6" w:rsidP="00823EAD">
      <w:pPr>
        <w:spacing w:after="0" w:line="240" w:lineRule="auto"/>
        <w:jc w:val="center"/>
        <w:rPr>
          <w:b/>
          <w:sz w:val="28"/>
        </w:rPr>
      </w:pPr>
    </w:p>
    <w:p w:rsidR="00823EAD" w:rsidRDefault="009A39C6" w:rsidP="00823EAD">
      <w:pPr>
        <w:spacing w:after="0" w:line="240" w:lineRule="auto"/>
        <w:jc w:val="center"/>
        <w:rPr>
          <w:b/>
          <w:sz w:val="28"/>
        </w:rPr>
      </w:pPr>
      <w:r>
        <w:rPr>
          <w:b/>
          <w:sz w:val="28"/>
        </w:rPr>
        <w:t>ΑΝΑΚΟΙΝΩΣΗ</w:t>
      </w:r>
    </w:p>
    <w:p w:rsidR="009A39C6" w:rsidRDefault="009A39C6" w:rsidP="00823EAD">
      <w:pPr>
        <w:spacing w:after="0" w:line="240" w:lineRule="auto"/>
        <w:jc w:val="center"/>
        <w:rPr>
          <w:b/>
          <w:sz w:val="28"/>
        </w:rPr>
      </w:pPr>
    </w:p>
    <w:p w:rsidR="00823EAD" w:rsidRPr="009A39C6" w:rsidRDefault="009A39C6" w:rsidP="00823EAD">
      <w:pPr>
        <w:spacing w:after="0" w:line="240" w:lineRule="auto"/>
        <w:jc w:val="center"/>
        <w:rPr>
          <w:b/>
          <w:sz w:val="24"/>
        </w:rPr>
      </w:pPr>
      <w:r w:rsidRPr="009A39C6">
        <w:rPr>
          <w:b/>
          <w:sz w:val="24"/>
        </w:rPr>
        <w:t xml:space="preserve">Ανακοίνωση για </w:t>
      </w:r>
      <w:r>
        <w:rPr>
          <w:b/>
          <w:sz w:val="24"/>
        </w:rPr>
        <w:t xml:space="preserve">διαδικασία </w:t>
      </w:r>
      <w:r w:rsidRPr="009A39C6">
        <w:rPr>
          <w:b/>
          <w:sz w:val="24"/>
        </w:rPr>
        <w:t>αιτήσε</w:t>
      </w:r>
      <w:r>
        <w:rPr>
          <w:b/>
          <w:sz w:val="24"/>
        </w:rPr>
        <w:t>ων</w:t>
      </w:r>
      <w:r w:rsidRPr="009A39C6">
        <w:rPr>
          <w:b/>
          <w:sz w:val="24"/>
        </w:rPr>
        <w:t xml:space="preserve"> προσωρινής φιλοξενίας σεισμόπληκτων σε ξενοδοχεία</w:t>
      </w:r>
    </w:p>
    <w:p w:rsidR="009A39C6" w:rsidRPr="009A39C6" w:rsidRDefault="009A39C6" w:rsidP="009A39C6">
      <w:pPr>
        <w:jc w:val="both"/>
        <w:rPr>
          <w:rFonts w:asciiTheme="minorHAnsi" w:hAnsiTheme="minorHAnsi" w:cstheme="minorHAnsi"/>
          <w:bCs/>
          <w:color w:val="000000"/>
          <w:sz w:val="14"/>
        </w:rPr>
      </w:pPr>
    </w:p>
    <w:p w:rsidR="009A39C6" w:rsidRPr="009A39C6" w:rsidRDefault="009A39C6" w:rsidP="009A39C6">
      <w:pPr>
        <w:jc w:val="both"/>
        <w:rPr>
          <w:rFonts w:asciiTheme="minorHAnsi" w:hAnsiTheme="minorHAnsi" w:cstheme="minorHAnsi"/>
          <w:bCs/>
          <w:color w:val="000000"/>
        </w:rPr>
      </w:pPr>
      <w:r w:rsidRPr="009A39C6">
        <w:rPr>
          <w:rFonts w:asciiTheme="minorHAnsi" w:hAnsiTheme="minorHAnsi" w:cstheme="minorHAnsi"/>
          <w:bCs/>
          <w:color w:val="000000"/>
        </w:rPr>
        <w:t>Από το Δήμο Μινώα Πεδιάδας καλούνται οι πληγέντες από το σεισμό της 27</w:t>
      </w:r>
      <w:r w:rsidRPr="009A39C6">
        <w:rPr>
          <w:rFonts w:asciiTheme="minorHAnsi" w:hAnsiTheme="minorHAnsi" w:cstheme="minorHAnsi"/>
          <w:bCs/>
          <w:color w:val="000000"/>
          <w:vertAlign w:val="superscript"/>
        </w:rPr>
        <w:t>ης</w:t>
      </w:r>
      <w:r>
        <w:rPr>
          <w:rFonts w:asciiTheme="minorHAnsi" w:hAnsiTheme="minorHAnsi" w:cstheme="minorHAnsi"/>
          <w:bCs/>
          <w:color w:val="000000"/>
        </w:rPr>
        <w:t xml:space="preserve"> </w:t>
      </w:r>
      <w:r w:rsidRPr="009A39C6">
        <w:rPr>
          <w:rFonts w:asciiTheme="minorHAnsi" w:hAnsiTheme="minorHAnsi" w:cstheme="minorHAnsi"/>
          <w:bCs/>
          <w:color w:val="000000"/>
        </w:rPr>
        <w:t xml:space="preserve">Σεπτεμβρίου </w:t>
      </w:r>
      <w:r>
        <w:rPr>
          <w:rFonts w:asciiTheme="minorHAnsi" w:hAnsiTheme="minorHAnsi" w:cstheme="minorHAnsi"/>
          <w:bCs/>
          <w:color w:val="000000"/>
        </w:rPr>
        <w:t xml:space="preserve">2021 </w:t>
      </w:r>
      <w:r w:rsidRPr="009A39C6">
        <w:rPr>
          <w:rFonts w:asciiTheme="minorHAnsi" w:hAnsiTheme="minorHAnsi" w:cstheme="minorHAnsi"/>
          <w:bCs/>
          <w:color w:val="000000"/>
        </w:rPr>
        <w:t xml:space="preserve">οι οποίοι φιλοξενούνται έως και σήμερα, σε ξενοδοχειακές μονάδες όπως υποβάλλουν αίτηση στο Δήμο για την παράταση της υπηρεσίας παροχής φιλοξενίας ως εξής:  </w:t>
      </w:r>
    </w:p>
    <w:p w:rsidR="009A39C6" w:rsidRPr="009A39C6" w:rsidRDefault="009A39C6" w:rsidP="009A39C6">
      <w:pPr>
        <w:jc w:val="both"/>
        <w:rPr>
          <w:rFonts w:asciiTheme="minorHAnsi" w:hAnsiTheme="minorHAnsi" w:cstheme="minorHAnsi"/>
          <w:bCs/>
          <w:color w:val="000000"/>
        </w:rPr>
      </w:pPr>
      <w:r w:rsidRPr="009A39C6">
        <w:rPr>
          <w:rFonts w:asciiTheme="minorHAnsi" w:hAnsiTheme="minorHAnsi" w:cstheme="minorHAnsi"/>
          <w:b/>
          <w:bCs/>
          <w:color w:val="000000"/>
        </w:rPr>
        <w:t>Α.</w:t>
      </w:r>
      <w:r w:rsidRPr="009A39C6">
        <w:rPr>
          <w:rFonts w:asciiTheme="minorHAnsi" w:hAnsiTheme="minorHAnsi" w:cstheme="minorHAnsi"/>
          <w:bCs/>
          <w:color w:val="000000"/>
        </w:rPr>
        <w:t xml:space="preserve"> Δικαίωμα υποβολής αίτησης για παράταση της παροχής προσωρινής φιλοξενίας σε ξενοδοχεία</w:t>
      </w:r>
      <w:r>
        <w:rPr>
          <w:rFonts w:asciiTheme="minorHAnsi" w:hAnsiTheme="minorHAnsi" w:cstheme="minorHAnsi"/>
          <w:bCs/>
          <w:color w:val="000000"/>
        </w:rPr>
        <w:t>, σύμφωνα και σχετικές οδηγίες του αρμόδιου Υπουργείου,</w:t>
      </w:r>
      <w:r w:rsidRPr="009A39C6">
        <w:rPr>
          <w:rFonts w:asciiTheme="minorHAnsi" w:hAnsiTheme="minorHAnsi" w:cstheme="minorHAnsi"/>
          <w:bCs/>
          <w:color w:val="000000"/>
        </w:rPr>
        <w:t xml:space="preserve"> έχουν οι σεισμόπληκτοι που πληρούν σωρευτικά τα εξής κριτήρια:</w:t>
      </w:r>
    </w:p>
    <w:p w:rsidR="009A39C6" w:rsidRPr="009A39C6" w:rsidRDefault="009A39C6" w:rsidP="009A39C6">
      <w:pPr>
        <w:pStyle w:val="a6"/>
        <w:numPr>
          <w:ilvl w:val="0"/>
          <w:numId w:val="1"/>
        </w:numPr>
        <w:jc w:val="both"/>
        <w:rPr>
          <w:rFonts w:asciiTheme="minorHAnsi" w:hAnsiTheme="minorHAnsi" w:cstheme="minorHAnsi"/>
          <w:bCs/>
          <w:color w:val="000000"/>
          <w:sz w:val="22"/>
          <w:szCs w:val="22"/>
        </w:rPr>
      </w:pPr>
      <w:r w:rsidRPr="009A39C6">
        <w:rPr>
          <w:rFonts w:asciiTheme="minorHAnsi" w:hAnsiTheme="minorHAnsi" w:cstheme="minorHAnsi"/>
          <w:bCs/>
          <w:color w:val="000000"/>
          <w:sz w:val="22"/>
          <w:szCs w:val="22"/>
        </w:rPr>
        <w:t>είναι μόνιμοι κάτοικοι του Δήμου Μινώα Πεδιάδας των οποίων οι κύριες κατοικίες στις οποίες διέμεναν, κρίθηκαν κατά τον πρωτοβάθμιο ή δευτεροβάθμιο έλεγχο (εφόσον υπάρχει) προσωρινά ακατάλληλες («ΚΙΤΡΙΝΟ» χρώμα) ή επικίνδυνες για χρήση («ΚΟΚΚΙΝΟ» χρώμα)</w:t>
      </w:r>
      <w:r w:rsidRPr="009A39C6">
        <w:rPr>
          <w:rFonts w:asciiTheme="minorHAnsi" w:hAnsiTheme="minorHAnsi" w:cstheme="minorHAnsi"/>
          <w:sz w:val="22"/>
          <w:szCs w:val="22"/>
        </w:rPr>
        <w:t xml:space="preserve">.                        </w:t>
      </w:r>
    </w:p>
    <w:p w:rsidR="009A39C6" w:rsidRPr="009A39C6" w:rsidRDefault="009A39C6" w:rsidP="009A39C6">
      <w:pPr>
        <w:pStyle w:val="a6"/>
        <w:numPr>
          <w:ilvl w:val="0"/>
          <w:numId w:val="1"/>
        </w:numPr>
        <w:jc w:val="both"/>
        <w:rPr>
          <w:rFonts w:asciiTheme="minorHAnsi" w:hAnsiTheme="minorHAnsi" w:cstheme="minorHAnsi"/>
          <w:bCs/>
          <w:color w:val="000000"/>
          <w:sz w:val="22"/>
          <w:szCs w:val="22"/>
        </w:rPr>
      </w:pPr>
      <w:r w:rsidRPr="009A39C6">
        <w:rPr>
          <w:rFonts w:asciiTheme="minorHAnsi" w:hAnsiTheme="minorHAnsi" w:cstheme="minorHAnsi"/>
          <w:bCs/>
          <w:color w:val="000000"/>
          <w:sz w:val="22"/>
          <w:szCs w:val="22"/>
        </w:rPr>
        <w:t xml:space="preserve">είναι μόνιμοι κάτοικοι του Δήμου Μινώα Πεδιάδας οι οποίοι διέμεναν την ημέρα του σεισμού στην πληγείσα κατοικία και τόσο οι ίδιοι, όσο και τα μέλη της οικογένειάς τους, που συνοικούσαν στην πληγείσα κατοικία δεν διαθέτουν άλλη κενή κατοικία εντός των ορίων του Δήμου ή άλλων γειτονικών Δήμων, όπως προκύπτει από τα φορολογικά τους στοιχεία. </w:t>
      </w:r>
    </w:p>
    <w:p w:rsidR="009A39C6" w:rsidRPr="009A39C6" w:rsidRDefault="009A39C6" w:rsidP="009A39C6">
      <w:pPr>
        <w:spacing w:after="0"/>
        <w:rPr>
          <w:rFonts w:asciiTheme="minorHAnsi" w:hAnsiTheme="minorHAnsi" w:cstheme="minorHAnsi"/>
          <w:bCs/>
          <w:color w:val="000000"/>
          <w:sz w:val="16"/>
        </w:rPr>
      </w:pPr>
    </w:p>
    <w:p w:rsidR="009A39C6" w:rsidRPr="009A39C6" w:rsidRDefault="009A39C6" w:rsidP="009A39C6">
      <w:pPr>
        <w:spacing w:after="0"/>
        <w:rPr>
          <w:rFonts w:asciiTheme="minorHAnsi" w:hAnsiTheme="minorHAnsi" w:cstheme="minorHAnsi"/>
          <w:bCs/>
          <w:color w:val="000000"/>
        </w:rPr>
      </w:pPr>
      <w:r w:rsidRPr="009A39C6">
        <w:rPr>
          <w:rFonts w:asciiTheme="minorHAnsi" w:hAnsiTheme="minorHAnsi" w:cstheme="minorHAnsi"/>
          <w:b/>
          <w:bCs/>
          <w:color w:val="000000"/>
        </w:rPr>
        <w:t>Β.</w:t>
      </w:r>
      <w:r w:rsidRPr="009A39C6">
        <w:rPr>
          <w:rFonts w:asciiTheme="minorHAnsi" w:hAnsiTheme="minorHAnsi" w:cstheme="minorHAnsi"/>
          <w:bCs/>
          <w:color w:val="000000"/>
        </w:rPr>
        <w:t xml:space="preserve"> Οι αιτήσεις θα υποβάλλονται στο δημοτικό κατάστημα Αρκαλοχωρίου (ώρα 09.00-14.00) έως και την Τετάρτη 27 Οκτωβρίου 2021.</w:t>
      </w:r>
    </w:p>
    <w:p w:rsidR="009A39C6" w:rsidRPr="009A39C6" w:rsidRDefault="009A39C6" w:rsidP="009A39C6">
      <w:pPr>
        <w:spacing w:after="0"/>
        <w:rPr>
          <w:rFonts w:asciiTheme="minorHAnsi" w:hAnsiTheme="minorHAnsi" w:cstheme="minorHAnsi"/>
          <w:bCs/>
          <w:color w:val="000000"/>
          <w:sz w:val="16"/>
        </w:rPr>
      </w:pPr>
    </w:p>
    <w:p w:rsidR="009A39C6" w:rsidRPr="009A39C6" w:rsidRDefault="009A39C6" w:rsidP="009A39C6">
      <w:pPr>
        <w:spacing w:after="0"/>
        <w:rPr>
          <w:rFonts w:asciiTheme="minorHAnsi" w:hAnsiTheme="minorHAnsi" w:cstheme="minorHAnsi"/>
          <w:bCs/>
          <w:color w:val="000000"/>
        </w:rPr>
      </w:pPr>
      <w:r w:rsidRPr="009A39C6">
        <w:rPr>
          <w:rFonts w:asciiTheme="minorHAnsi" w:hAnsiTheme="minorHAnsi" w:cstheme="minorHAnsi"/>
          <w:b/>
          <w:bCs/>
          <w:color w:val="000000"/>
        </w:rPr>
        <w:t>Γ.</w:t>
      </w:r>
      <w:r w:rsidRPr="009A39C6">
        <w:rPr>
          <w:rFonts w:asciiTheme="minorHAnsi" w:hAnsiTheme="minorHAnsi" w:cstheme="minorHAnsi"/>
          <w:bCs/>
          <w:color w:val="000000"/>
        </w:rPr>
        <w:t xml:space="preserve"> Η αίτηση (παρέχεται από το Δήμο) θα πρέπει να συνοδεύεται από τα κάτωθι απαραίτητα δικαιολογητικά:</w:t>
      </w:r>
    </w:p>
    <w:p w:rsidR="009A39C6" w:rsidRPr="009A39C6" w:rsidRDefault="009A39C6" w:rsidP="009A39C6">
      <w:pPr>
        <w:pStyle w:val="a6"/>
        <w:numPr>
          <w:ilvl w:val="0"/>
          <w:numId w:val="2"/>
        </w:numPr>
        <w:rPr>
          <w:rFonts w:asciiTheme="minorHAnsi" w:hAnsiTheme="minorHAnsi" w:cstheme="minorHAnsi"/>
          <w:bCs/>
          <w:color w:val="000000"/>
          <w:sz w:val="22"/>
          <w:szCs w:val="22"/>
        </w:rPr>
      </w:pPr>
      <w:r w:rsidRPr="009A39C6">
        <w:rPr>
          <w:rFonts w:asciiTheme="minorHAnsi" w:hAnsiTheme="minorHAnsi" w:cstheme="minorHAnsi"/>
          <w:bCs/>
          <w:color w:val="000000"/>
          <w:sz w:val="22"/>
          <w:szCs w:val="22"/>
        </w:rPr>
        <w:t xml:space="preserve">Δελτίο Πρωτοβάθμιου ή Δευτεροβάθμιου Ελέγχου Κατοικίας.      </w:t>
      </w:r>
    </w:p>
    <w:p w:rsidR="009A39C6" w:rsidRPr="009A39C6" w:rsidRDefault="009A39C6" w:rsidP="009A39C6">
      <w:pPr>
        <w:pStyle w:val="a6"/>
        <w:numPr>
          <w:ilvl w:val="0"/>
          <w:numId w:val="2"/>
        </w:numPr>
        <w:rPr>
          <w:rFonts w:asciiTheme="minorHAnsi" w:hAnsiTheme="minorHAnsi" w:cstheme="minorHAnsi"/>
          <w:bCs/>
          <w:color w:val="000000"/>
          <w:sz w:val="22"/>
          <w:szCs w:val="22"/>
        </w:rPr>
      </w:pPr>
      <w:r w:rsidRPr="009A39C6">
        <w:rPr>
          <w:rFonts w:asciiTheme="minorHAnsi" w:hAnsiTheme="minorHAnsi" w:cstheme="minorHAnsi"/>
          <w:bCs/>
          <w:color w:val="000000"/>
          <w:sz w:val="22"/>
          <w:szCs w:val="22"/>
        </w:rPr>
        <w:t xml:space="preserve">Δελτίο Ταυτότητας Αιτούντος ή άλλο έγγραφο ταυτοποίησης. </w:t>
      </w:r>
    </w:p>
    <w:p w:rsidR="009A39C6" w:rsidRPr="009A39C6" w:rsidRDefault="009A39C6" w:rsidP="009A39C6">
      <w:pPr>
        <w:pStyle w:val="a6"/>
        <w:numPr>
          <w:ilvl w:val="0"/>
          <w:numId w:val="2"/>
        </w:numPr>
        <w:rPr>
          <w:rFonts w:asciiTheme="minorHAnsi" w:hAnsiTheme="minorHAnsi" w:cstheme="minorHAnsi"/>
          <w:bCs/>
          <w:color w:val="000000"/>
          <w:sz w:val="22"/>
          <w:szCs w:val="22"/>
        </w:rPr>
      </w:pPr>
      <w:r w:rsidRPr="009A39C6">
        <w:rPr>
          <w:rFonts w:asciiTheme="minorHAnsi" w:hAnsiTheme="minorHAnsi" w:cstheme="minorHAnsi"/>
          <w:bCs/>
          <w:color w:val="000000"/>
          <w:sz w:val="22"/>
          <w:szCs w:val="22"/>
        </w:rPr>
        <w:t>Έντυπο Φορολογίας Ε1.</w:t>
      </w:r>
      <w:r w:rsidRPr="009A39C6">
        <w:rPr>
          <w:rFonts w:asciiTheme="minorHAnsi" w:hAnsiTheme="minorHAnsi" w:cstheme="minorHAnsi"/>
          <w:bCs/>
          <w:color w:val="000000"/>
          <w:sz w:val="22"/>
          <w:szCs w:val="22"/>
        </w:rPr>
        <w:tab/>
      </w:r>
      <w:r w:rsidRPr="009A39C6">
        <w:rPr>
          <w:rFonts w:asciiTheme="minorHAnsi" w:hAnsiTheme="minorHAnsi" w:cstheme="minorHAnsi"/>
          <w:bCs/>
          <w:color w:val="000000"/>
          <w:sz w:val="22"/>
          <w:szCs w:val="22"/>
        </w:rPr>
        <w:tab/>
      </w:r>
      <w:r w:rsidRPr="009A39C6">
        <w:rPr>
          <w:rFonts w:asciiTheme="minorHAnsi" w:hAnsiTheme="minorHAnsi" w:cstheme="minorHAnsi"/>
          <w:bCs/>
          <w:color w:val="000000"/>
          <w:sz w:val="22"/>
          <w:szCs w:val="22"/>
        </w:rPr>
        <w:tab/>
      </w:r>
      <w:r w:rsidRPr="009A39C6">
        <w:rPr>
          <w:rFonts w:asciiTheme="minorHAnsi" w:hAnsiTheme="minorHAnsi" w:cstheme="minorHAnsi"/>
          <w:bCs/>
          <w:color w:val="000000"/>
          <w:sz w:val="22"/>
          <w:szCs w:val="22"/>
        </w:rPr>
        <w:tab/>
      </w:r>
    </w:p>
    <w:p w:rsidR="009A39C6" w:rsidRPr="009A39C6" w:rsidRDefault="009A39C6" w:rsidP="009A39C6">
      <w:pPr>
        <w:pStyle w:val="a6"/>
        <w:numPr>
          <w:ilvl w:val="0"/>
          <w:numId w:val="2"/>
        </w:numPr>
        <w:rPr>
          <w:rFonts w:asciiTheme="minorHAnsi" w:hAnsiTheme="minorHAnsi" w:cstheme="minorHAnsi"/>
          <w:bCs/>
          <w:color w:val="000000"/>
          <w:sz w:val="22"/>
          <w:szCs w:val="22"/>
        </w:rPr>
      </w:pPr>
      <w:r w:rsidRPr="009A39C6">
        <w:rPr>
          <w:rFonts w:asciiTheme="minorHAnsi" w:hAnsiTheme="minorHAnsi" w:cstheme="minorHAnsi"/>
          <w:bCs/>
          <w:color w:val="000000"/>
          <w:sz w:val="22"/>
          <w:szCs w:val="22"/>
        </w:rPr>
        <w:t>Μισθωτήριο Συμβόλαιο εν ισχύ (αφορά ενοικιαστές).</w:t>
      </w:r>
      <w:r w:rsidRPr="009A39C6">
        <w:rPr>
          <w:rFonts w:asciiTheme="minorHAnsi" w:hAnsiTheme="minorHAnsi" w:cstheme="minorHAnsi"/>
          <w:bCs/>
          <w:color w:val="000000"/>
          <w:sz w:val="22"/>
          <w:szCs w:val="22"/>
        </w:rPr>
        <w:tab/>
      </w:r>
      <w:r w:rsidRPr="009A39C6">
        <w:rPr>
          <w:rFonts w:asciiTheme="minorHAnsi" w:hAnsiTheme="minorHAnsi" w:cstheme="minorHAnsi"/>
          <w:bCs/>
          <w:color w:val="000000"/>
          <w:sz w:val="22"/>
          <w:szCs w:val="22"/>
        </w:rPr>
        <w:tab/>
      </w:r>
      <w:r w:rsidRPr="009A39C6">
        <w:rPr>
          <w:rFonts w:asciiTheme="minorHAnsi" w:hAnsiTheme="minorHAnsi" w:cstheme="minorHAnsi"/>
          <w:bCs/>
          <w:color w:val="000000"/>
          <w:sz w:val="22"/>
          <w:szCs w:val="22"/>
        </w:rPr>
        <w:tab/>
      </w:r>
    </w:p>
    <w:p w:rsidR="009A39C6" w:rsidRPr="009A39C6" w:rsidRDefault="009A39C6" w:rsidP="009A39C6">
      <w:pPr>
        <w:rPr>
          <w:rFonts w:asciiTheme="minorHAnsi" w:hAnsiTheme="minorHAnsi" w:cstheme="minorHAnsi"/>
          <w:bCs/>
          <w:color w:val="000000"/>
        </w:rPr>
      </w:pPr>
    </w:p>
    <w:p w:rsidR="00A34C03" w:rsidRPr="009A39C6" w:rsidRDefault="00A34C03">
      <w:pPr>
        <w:rPr>
          <w:rFonts w:asciiTheme="minorHAnsi" w:hAnsiTheme="minorHAnsi" w:cstheme="minorHAnsi"/>
        </w:rPr>
      </w:pPr>
    </w:p>
    <w:sectPr w:rsidR="00A34C03" w:rsidRPr="009A39C6"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3D" w:rsidRDefault="00BE173D" w:rsidP="00823EAD">
      <w:pPr>
        <w:spacing w:after="0" w:line="240" w:lineRule="auto"/>
      </w:pPr>
      <w:r>
        <w:separator/>
      </w:r>
    </w:p>
  </w:endnote>
  <w:endnote w:type="continuationSeparator" w:id="0">
    <w:p w:rsidR="00BE173D" w:rsidRDefault="00BE173D"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3D" w:rsidRDefault="00BE173D" w:rsidP="00823EAD">
      <w:pPr>
        <w:spacing w:after="0" w:line="240" w:lineRule="auto"/>
      </w:pPr>
      <w:r>
        <w:separator/>
      </w:r>
    </w:p>
  </w:footnote>
  <w:footnote w:type="continuationSeparator" w:id="0">
    <w:p w:rsidR="00BE173D" w:rsidRDefault="00BE173D" w:rsidP="00823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053A"/>
    <w:multiLevelType w:val="hybridMultilevel"/>
    <w:tmpl w:val="988825B6"/>
    <w:lvl w:ilvl="0" w:tplc="1B144D2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56448B"/>
    <w:multiLevelType w:val="hybridMultilevel"/>
    <w:tmpl w:val="7A00B9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savePreviewPicture/>
  <w:footnotePr>
    <w:footnote w:id="-1"/>
    <w:footnote w:id="0"/>
  </w:footnotePr>
  <w:endnotePr>
    <w:endnote w:id="-1"/>
    <w:endnote w:id="0"/>
  </w:endnotePr>
  <w:compat/>
  <w:rsids>
    <w:rsidRoot w:val="00BE173D"/>
    <w:rsid w:val="0016649F"/>
    <w:rsid w:val="00167E95"/>
    <w:rsid w:val="00254D42"/>
    <w:rsid w:val="005C0013"/>
    <w:rsid w:val="006F512A"/>
    <w:rsid w:val="007F32DB"/>
    <w:rsid w:val="00823EAD"/>
    <w:rsid w:val="009A39C6"/>
    <w:rsid w:val="00A34C03"/>
    <w:rsid w:val="00BE17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 w:type="paragraph" w:styleId="a6">
    <w:name w:val="List Paragraph"/>
    <w:basedOn w:val="a"/>
    <w:uiPriority w:val="34"/>
    <w:qFormat/>
    <w:rsid w:val="009A39C6"/>
    <w:pPr>
      <w:spacing w:after="0" w:line="240" w:lineRule="auto"/>
      <w:ind w:left="720"/>
      <w:contextualSpacing/>
    </w:pPr>
    <w:rPr>
      <w:rFonts w:ascii="Times New Roman" w:eastAsiaTheme="minorHAnsi"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916;&#919;&#924;&#927;&#931;%20&#924;&#921;&#925;&#937;&#913;-&#928;&#917;&#916;&#921;&#913;&#916;&#913;&#931;\3.&#916;&#917;&#923;&#932;&#921;&#913;%20&#932;&#933;&#928;&#927;&#933;\&#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8</TotalTime>
  <Pages>1</Pages>
  <Words>256</Words>
  <Characters>1384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1637</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ΓΓ</cp:lastModifiedBy>
  <cp:revision>1</cp:revision>
  <cp:lastPrinted>2021-10-25T11:38:00Z</cp:lastPrinted>
  <dcterms:created xsi:type="dcterms:W3CDTF">2021-10-25T11:34:00Z</dcterms:created>
  <dcterms:modified xsi:type="dcterms:W3CDTF">2021-10-25T11:42:00Z</dcterms:modified>
</cp:coreProperties>
</file>